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8D" w:rsidRDefault="00083E8D" w:rsidP="00083E8D">
      <w:pPr>
        <w:pStyle w:val="Default"/>
        <w:jc w:val="center"/>
        <w:rPr>
          <w:rFonts w:ascii="Comic Sans MS" w:hAnsi="Comic Sans MS" w:cstheme="minorBidi"/>
          <w:color w:val="FF0000"/>
          <w:sz w:val="28"/>
          <w:szCs w:val="22"/>
        </w:rPr>
      </w:pPr>
      <w:r w:rsidRPr="00083E8D">
        <w:rPr>
          <w:rFonts w:ascii="Comic Sans MS" w:hAnsi="Comic Sans MS" w:cstheme="minorBidi"/>
          <w:color w:val="FF0000"/>
          <w:sz w:val="28"/>
          <w:szCs w:val="22"/>
        </w:rPr>
        <w:t>Urządzenia domowe dawniej i dziś</w:t>
      </w:r>
    </w:p>
    <w:p w:rsidR="0056554C" w:rsidRDefault="0056554C" w:rsidP="00083E8D">
      <w:pPr>
        <w:pStyle w:val="Default"/>
        <w:jc w:val="center"/>
        <w:rPr>
          <w:rFonts w:ascii="Comic Sans MS" w:hAnsi="Comic Sans MS" w:cstheme="minorBidi"/>
          <w:color w:val="FF0000"/>
          <w:sz w:val="28"/>
          <w:szCs w:val="22"/>
        </w:rPr>
      </w:pPr>
      <w:r>
        <w:rPr>
          <w:rFonts w:ascii="Comic Sans MS" w:hAnsi="Comic Sans MS" w:cstheme="minorBidi"/>
          <w:color w:val="FF0000"/>
          <w:sz w:val="28"/>
          <w:szCs w:val="22"/>
        </w:rPr>
        <w:t xml:space="preserve">Witam serdecznie. Dziś dzień z urządzeniami elektrycznymi. </w:t>
      </w:r>
    </w:p>
    <w:p w:rsidR="0056554C" w:rsidRDefault="0056554C" w:rsidP="00083E8D">
      <w:pPr>
        <w:pStyle w:val="Default"/>
        <w:jc w:val="center"/>
        <w:rPr>
          <w:rFonts w:ascii="Comic Sans MS" w:hAnsi="Comic Sans MS" w:cstheme="minorBidi"/>
          <w:color w:val="FF0000"/>
          <w:sz w:val="28"/>
          <w:szCs w:val="22"/>
        </w:rPr>
      </w:pPr>
    </w:p>
    <w:p w:rsidR="00083E8D" w:rsidRPr="00083E8D" w:rsidRDefault="00083E8D" w:rsidP="00083E8D">
      <w:pPr>
        <w:pStyle w:val="Pa12"/>
        <w:ind w:left="280"/>
        <w:jc w:val="both"/>
        <w:rPr>
          <w:rFonts w:ascii="Comic Sans MS" w:hAnsi="Comic Sans MS" w:cs="Myriad Pro"/>
          <w:color w:val="00B050"/>
        </w:rPr>
      </w:pPr>
      <w:r w:rsidRPr="00083E8D">
        <w:rPr>
          <w:rFonts w:ascii="Comic Sans MS" w:hAnsi="Comic Sans MS"/>
          <w:b/>
          <w:bCs/>
          <w:i/>
          <w:iCs/>
          <w:color w:val="00B050"/>
        </w:rPr>
        <w:t>Urządzenia domowe stosowane dawniej i dziś</w:t>
      </w:r>
      <w:r w:rsidRPr="00083E8D">
        <w:rPr>
          <w:rFonts w:ascii="Comic Sans MS" w:hAnsi="Comic Sans MS" w:cs="Myriad Pro"/>
          <w:b/>
          <w:bCs/>
          <w:color w:val="00B050"/>
        </w:rPr>
        <w:t>– zabawy badawcze.</w:t>
      </w:r>
    </w:p>
    <w:p w:rsidR="00083E8D" w:rsidRPr="00083E8D" w:rsidRDefault="00083E8D" w:rsidP="00083E8D">
      <w:pPr>
        <w:pStyle w:val="Default"/>
        <w:numPr>
          <w:ilvl w:val="0"/>
          <w:numId w:val="2"/>
        </w:numPr>
        <w:rPr>
          <w:rFonts w:ascii="Comic Sans MS" w:hAnsi="Comic Sans MS"/>
          <w:color w:val="auto"/>
        </w:rPr>
      </w:pPr>
      <w:r w:rsidRPr="00083E8D">
        <w:rPr>
          <w:rFonts w:ascii="Comic Sans MS" w:hAnsi="Comic Sans MS"/>
          <w:color w:val="auto"/>
        </w:rPr>
        <w:t xml:space="preserve">Ćwiczenia słuchowe – </w:t>
      </w:r>
      <w:r w:rsidRPr="00083E8D">
        <w:rPr>
          <w:rFonts w:ascii="Comic Sans MS" w:hAnsi="Comic Sans MS"/>
          <w:i/>
          <w:iCs/>
          <w:color w:val="auto"/>
        </w:rPr>
        <w:t xml:space="preserve">Urządzenia elektryczne. </w:t>
      </w:r>
    </w:p>
    <w:p w:rsidR="00083E8D" w:rsidRPr="00083E8D" w:rsidRDefault="00083E8D" w:rsidP="00083E8D">
      <w:pPr>
        <w:pStyle w:val="Default"/>
        <w:numPr>
          <w:ilvl w:val="0"/>
          <w:numId w:val="2"/>
        </w:numPr>
        <w:rPr>
          <w:rFonts w:ascii="Comic Sans MS" w:hAnsi="Comic Sans MS"/>
          <w:color w:val="auto"/>
        </w:rPr>
      </w:pPr>
      <w:r w:rsidRPr="00083E8D">
        <w:rPr>
          <w:rFonts w:ascii="Comic Sans MS" w:hAnsi="Comic Sans MS"/>
          <w:color w:val="auto"/>
        </w:rPr>
        <w:t xml:space="preserve">Odgłosy dochodzące z </w:t>
      </w:r>
      <w:r w:rsidR="00682BA1">
        <w:rPr>
          <w:rFonts w:ascii="Comic Sans MS" w:hAnsi="Comic Sans MS"/>
          <w:color w:val="auto"/>
        </w:rPr>
        <w:t>domu.</w:t>
      </w:r>
    </w:p>
    <w:p w:rsidR="00682BA1" w:rsidRPr="00682BA1" w:rsidRDefault="00083E8D" w:rsidP="00682BA1">
      <w:pPr>
        <w:rPr>
          <w:rFonts w:ascii="Comic Sans MS" w:hAnsi="Comic Sans MS" w:cs="Myriad Pro"/>
          <w:sz w:val="24"/>
          <w:szCs w:val="24"/>
        </w:rPr>
      </w:pPr>
      <w:r w:rsidRPr="00682BA1">
        <w:rPr>
          <w:rFonts w:ascii="Comic Sans MS" w:hAnsi="Comic Sans MS" w:cs="Myriad Pro"/>
          <w:sz w:val="24"/>
          <w:szCs w:val="24"/>
        </w:rPr>
        <w:t>Dzieci siedzą z zamkniętymi oczami i wsłuchują się w dobiegające odgłosy</w:t>
      </w:r>
      <w:r w:rsidR="00682BA1" w:rsidRPr="00682BA1">
        <w:rPr>
          <w:rFonts w:ascii="Comic Sans MS" w:hAnsi="Comic Sans MS" w:cs="Myriad Pro"/>
          <w:sz w:val="24"/>
          <w:szCs w:val="24"/>
        </w:rPr>
        <w:t xml:space="preserve"> (np. suszarka, mikrofalówka, odkurzacz)</w:t>
      </w:r>
      <w:r w:rsidRPr="00682BA1">
        <w:rPr>
          <w:rFonts w:ascii="Comic Sans MS" w:hAnsi="Comic Sans MS" w:cs="Myriad Pro"/>
          <w:sz w:val="24"/>
          <w:szCs w:val="24"/>
        </w:rPr>
        <w:t>, a następnie dz</w:t>
      </w:r>
      <w:r w:rsidR="00682BA1" w:rsidRPr="00682BA1">
        <w:rPr>
          <w:rFonts w:ascii="Comic Sans MS" w:hAnsi="Comic Sans MS" w:cs="Myriad Pro"/>
          <w:sz w:val="24"/>
          <w:szCs w:val="24"/>
        </w:rPr>
        <w:t>ielą się swoimi spostrzeżeniami</w:t>
      </w:r>
      <w:r w:rsidRPr="00682BA1">
        <w:rPr>
          <w:rFonts w:ascii="Comic Sans MS" w:hAnsi="Comic Sans MS" w:cs="Myriad Pro"/>
          <w:sz w:val="24"/>
          <w:szCs w:val="24"/>
        </w:rPr>
        <w:t>.</w:t>
      </w:r>
      <w:r w:rsidR="00682BA1" w:rsidRPr="00682BA1">
        <w:rPr>
          <w:rFonts w:ascii="Comic Sans MS" w:hAnsi="Comic Sans MS" w:cs="Myriad Pro"/>
          <w:sz w:val="24"/>
          <w:szCs w:val="24"/>
        </w:rPr>
        <w:t xml:space="preserve"> Dzieci odga</w:t>
      </w:r>
      <w:r w:rsidR="006535A9">
        <w:rPr>
          <w:rFonts w:ascii="Comic Sans MS" w:hAnsi="Comic Sans MS" w:cs="Myriad Pro"/>
          <w:sz w:val="24"/>
          <w:szCs w:val="24"/>
        </w:rPr>
        <w:t>dują, o jakie urządzenia chodzi</w:t>
      </w:r>
      <w:r w:rsidR="00682BA1" w:rsidRPr="00682BA1">
        <w:rPr>
          <w:rFonts w:ascii="Comic Sans MS" w:hAnsi="Comic Sans MS" w:cs="Myriad Pro"/>
          <w:sz w:val="24"/>
          <w:szCs w:val="24"/>
        </w:rPr>
        <w:t xml:space="preserve"> i podają ich zastosowanie.</w:t>
      </w:r>
    </w:p>
    <w:p w:rsidR="00083E8D" w:rsidRPr="00682BA1" w:rsidRDefault="00083E8D" w:rsidP="00083E8D">
      <w:pPr>
        <w:pStyle w:val="Default"/>
        <w:rPr>
          <w:rFonts w:ascii="Comic Sans MS" w:hAnsi="Comic Sans MS" w:cstheme="minorBidi"/>
          <w:color w:val="00B050"/>
        </w:rPr>
      </w:pPr>
      <w:r w:rsidRPr="00682BA1">
        <w:rPr>
          <w:rFonts w:ascii="Comic Sans MS" w:hAnsi="Comic Sans MS" w:cstheme="minorBidi"/>
          <w:color w:val="00B050"/>
        </w:rPr>
        <w:t xml:space="preserve">Urządzenia stosowane dawniej i dziś. </w:t>
      </w:r>
    </w:p>
    <w:p w:rsidR="00083E8D" w:rsidRPr="00083E8D" w:rsidRDefault="00682BA1" w:rsidP="00083E8D">
      <w:pPr>
        <w:pStyle w:val="Pa12"/>
        <w:ind w:left="2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Rodzic</w:t>
      </w:r>
      <w:r w:rsidR="00083E8D" w:rsidRPr="00083E8D">
        <w:rPr>
          <w:rFonts w:ascii="Comic Sans MS" w:hAnsi="Comic Sans MS"/>
        </w:rPr>
        <w:t xml:space="preserve"> informuje dzieci, że ludzie nie zawsze radzili sobie z wykony</w:t>
      </w:r>
      <w:r w:rsidR="00083E8D" w:rsidRPr="00083E8D">
        <w:rPr>
          <w:rFonts w:ascii="Comic Sans MS" w:hAnsi="Comic Sans MS"/>
        </w:rPr>
        <w:softHyphen/>
        <w:t>waniem czynności domowych</w:t>
      </w:r>
      <w:r w:rsidR="000B1529">
        <w:rPr>
          <w:rFonts w:ascii="Comic Sans MS" w:hAnsi="Comic Sans MS"/>
        </w:rPr>
        <w:t xml:space="preserve"> tak szybko i łatwo jak obecnie</w:t>
      </w:r>
      <w:r w:rsidR="00083E8D" w:rsidRPr="00083E8D">
        <w:rPr>
          <w:rFonts w:ascii="Comic Sans MS" w:hAnsi="Comic Sans MS"/>
        </w:rPr>
        <w:t xml:space="preserve">. </w:t>
      </w:r>
    </w:p>
    <w:p w:rsidR="000B1529" w:rsidRDefault="00083E8D" w:rsidP="000B1529">
      <w:pPr>
        <w:pStyle w:val="Pa12"/>
        <w:ind w:left="280"/>
        <w:jc w:val="both"/>
        <w:rPr>
          <w:rFonts w:ascii="Comic Sans MS" w:hAnsi="Comic Sans MS"/>
        </w:rPr>
      </w:pPr>
      <w:r w:rsidRPr="00083E8D">
        <w:rPr>
          <w:rFonts w:ascii="Comic Sans MS" w:hAnsi="Comic Sans MS"/>
        </w:rPr>
        <w:t xml:space="preserve">Dzieci opisują przedmioty przedstawione na obrazkach. Mówią, w jakich pomieszczeniach są one wykorzystywane i do czego służą. </w:t>
      </w:r>
    </w:p>
    <w:p w:rsidR="000B1529" w:rsidRDefault="000B1529" w:rsidP="000B1529">
      <w:pPr>
        <w:pStyle w:val="Pa12"/>
        <w:ind w:left="280"/>
        <w:jc w:val="both"/>
        <w:rPr>
          <w:rFonts w:ascii="Comic Sans MS" w:hAnsi="Comic Sans MS"/>
        </w:rPr>
      </w:pPr>
    </w:p>
    <w:p w:rsidR="00083E8D" w:rsidRPr="00083E8D" w:rsidRDefault="000B1529" w:rsidP="00083E8D">
      <w:pPr>
        <w:pStyle w:val="Default"/>
        <w:rPr>
          <w:rFonts w:ascii="Comic Sans MS" w:hAnsi="Comic Sans MS" w:cstheme="minorBidi"/>
          <w:color w:val="auto"/>
        </w:rPr>
      </w:pPr>
      <w:r>
        <w:rPr>
          <w:noProof/>
        </w:rPr>
        <w:drawing>
          <wp:inline distT="0" distB="0" distL="0" distR="0">
            <wp:extent cx="2296948" cy="1723508"/>
            <wp:effectExtent l="19050" t="0" r="8102" b="0"/>
            <wp:docPr id="7" name="Obraz 7" descr="https://slideplayer.pl/slide/9371267/28/images/5/Czajnik+elektryczny+Czaj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player.pl/slide/9371267/28/images/5/Czajnik+elektryczny+Czaj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81" cy="17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7554" cy="1723964"/>
            <wp:effectExtent l="19050" t="0" r="7496" b="0"/>
            <wp:docPr id="10" name="Obraz 10" descr="https://slideplayer.pl/slide/9371267/28/images/3/Pralka+automatyczna+Pralka+wirnikowa+Tara+do+p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lideplayer.pl/slide/9371267/28/images/3/Pralka+automatyczna+Pralka+wirnikowa+Tara+do+pr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59" cy="172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9862" cy="1703185"/>
            <wp:effectExtent l="19050" t="0" r="0" b="0"/>
            <wp:docPr id="13" name="Obraz 13" descr="https://slideplayer.pl/slide/9371267/28/images/4/%C5%BBelazka+elektryczne+%C5%BBelazko+na+dusz%C4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lideplayer.pl/slide/9371267/28/images/4/%C5%BBelazka+elektryczne+%C5%BBelazko+na+dusz%C4%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22" cy="17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3321" cy="1705781"/>
            <wp:effectExtent l="19050" t="0" r="0" b="0"/>
            <wp:docPr id="16" name="Obraz 16" descr="https://slideplayer.pl/slide/9371267/28/images/6/odtwarzacz+gramo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lideplayer.pl/slide/9371267/28/images/6/odtwarzacz+gramof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1304" cy="170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0282" cy="1838562"/>
            <wp:effectExtent l="19050" t="0" r="7168" b="0"/>
            <wp:docPr id="19" name="Obraz 19" descr="https://slideplayer.pl/slide/9371267/28/images/7/miot%C5%82a+odkurz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lideplayer.pl/slide/9371267/28/images/7/miot%C5%82a+odkurza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04" cy="184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9682" cy="1748069"/>
            <wp:effectExtent l="19050" t="0" r="0" b="0"/>
            <wp:docPr id="22" name="Obraz 22" descr="https://slideplayer.pl/slide/9371267/28/images/2/piec+kaflowy+kalory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lideplayer.pl/slide/9371267/28/images/2/piec+kaflowy+kaloryf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81" cy="17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EB" w:rsidRDefault="000B53EB" w:rsidP="00083E8D">
      <w:pPr>
        <w:pStyle w:val="Pa12"/>
        <w:ind w:left="280"/>
        <w:jc w:val="both"/>
        <w:rPr>
          <w:rFonts w:ascii="Comic Sans MS" w:hAnsi="Comic Sans MS"/>
        </w:rPr>
      </w:pPr>
    </w:p>
    <w:p w:rsidR="000B53EB" w:rsidRDefault="000B53EB" w:rsidP="000B53EB">
      <w:pPr>
        <w:pStyle w:val="Pa12"/>
        <w:ind w:left="2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Zachęcam do sprawdzenia z dziećmi w domu </w:t>
      </w:r>
      <w:r w:rsidR="00083E8D" w:rsidRPr="00083E8D">
        <w:rPr>
          <w:rFonts w:ascii="Comic Sans MS" w:hAnsi="Comic Sans MS"/>
        </w:rPr>
        <w:t>jak działają poszczególne urządzenia</w:t>
      </w:r>
      <w:r>
        <w:rPr>
          <w:rFonts w:ascii="Comic Sans MS" w:hAnsi="Comic Sans MS"/>
        </w:rPr>
        <w:t>.</w:t>
      </w:r>
      <w:r w:rsidR="00083E8D" w:rsidRPr="00083E8D">
        <w:rPr>
          <w:rFonts w:ascii="Comic Sans MS" w:hAnsi="Comic Sans MS"/>
        </w:rPr>
        <w:t xml:space="preserve"> Określanie znaczenia urządzeń gospodarstwa domowego w ułatwianiu ludziom pracy. Omówienie zasad bezpieczeństwa ich użytkowania. </w:t>
      </w:r>
    </w:p>
    <w:p w:rsidR="000B53EB" w:rsidRDefault="000B53EB" w:rsidP="000B53EB">
      <w:pPr>
        <w:pStyle w:val="Pa12"/>
        <w:ind w:left="280"/>
        <w:jc w:val="both"/>
        <w:rPr>
          <w:rFonts w:ascii="Comic Sans MS" w:hAnsi="Comic Sans MS"/>
        </w:rPr>
      </w:pPr>
    </w:p>
    <w:p w:rsidR="000B53EB" w:rsidRDefault="000B53EB" w:rsidP="000B53EB">
      <w:pPr>
        <w:pStyle w:val="Pa12"/>
        <w:ind w:left="280"/>
        <w:jc w:val="both"/>
        <w:rPr>
          <w:rFonts w:ascii="Comic Sans MS" w:hAnsi="Comic Sans MS" w:cs="Myriad Pro"/>
        </w:rPr>
      </w:pPr>
    </w:p>
    <w:p w:rsidR="000B53EB" w:rsidRPr="000B53EB" w:rsidRDefault="000B53EB" w:rsidP="000B53EB">
      <w:pPr>
        <w:pStyle w:val="Pa12"/>
        <w:ind w:left="280"/>
        <w:jc w:val="both"/>
        <w:rPr>
          <w:rFonts w:ascii="Comic Sans MS" w:hAnsi="Comic Sans MS"/>
          <w:color w:val="FF0000"/>
        </w:rPr>
      </w:pPr>
      <w:r w:rsidRPr="000B53EB">
        <w:rPr>
          <w:rFonts w:ascii="Comic Sans MS" w:hAnsi="Comic Sans MS" w:cs="Myriad Pro"/>
          <w:color w:val="FF0000"/>
        </w:rPr>
        <w:t>Rodzic informuje dziecko o zakazie samodzielnego obsługiwania urządzeń elektrycznych, bez zgody i nadzoru dorosłych, włączania i wyłączania ich z sieci, dotykania gniazdek elektrycznych.</w:t>
      </w:r>
    </w:p>
    <w:p w:rsidR="000B53EB" w:rsidRPr="000B53EB" w:rsidRDefault="00EF4A6D" w:rsidP="000B53EB">
      <w:pPr>
        <w:pStyle w:val="Nagwek1"/>
        <w:rPr>
          <w:sz w:val="24"/>
        </w:rPr>
      </w:pPr>
      <w:hyperlink r:id="rId11" w:history="1">
        <w:r w:rsidR="000B53EB" w:rsidRPr="000B53EB">
          <w:rPr>
            <w:rStyle w:val="Hipercze"/>
            <w:rFonts w:ascii="Comic Sans MS" w:hAnsi="Comic Sans MS"/>
            <w:sz w:val="24"/>
          </w:rPr>
          <w:t>https://www.youtube.com/watch?v=xqVym7AjIFY</w:t>
        </w:r>
      </w:hyperlink>
      <w:r w:rsidR="000B53EB">
        <w:rPr>
          <w:rFonts w:ascii="Comic Sans MS" w:hAnsi="Comic Sans MS"/>
          <w:sz w:val="24"/>
        </w:rPr>
        <w:t>(</w:t>
      </w:r>
      <w:r w:rsidR="000B53EB" w:rsidRPr="000B53EB">
        <w:rPr>
          <w:sz w:val="24"/>
        </w:rPr>
        <w:t>Jak bezpiecznie korzystać z urządzeń elektrycznych?</w:t>
      </w:r>
      <w:r w:rsidR="000B53EB">
        <w:rPr>
          <w:sz w:val="24"/>
        </w:rPr>
        <w:t>)</w:t>
      </w:r>
    </w:p>
    <w:p w:rsidR="00083E8D" w:rsidRPr="00083E8D" w:rsidRDefault="00083E8D" w:rsidP="00083E8D">
      <w:pPr>
        <w:pStyle w:val="Default"/>
        <w:rPr>
          <w:rFonts w:ascii="Comic Sans MS" w:hAnsi="Comic Sans MS" w:cstheme="minorBidi"/>
          <w:color w:val="auto"/>
        </w:rPr>
      </w:pPr>
    </w:p>
    <w:p w:rsidR="00083E8D" w:rsidRPr="00083E8D" w:rsidRDefault="00083E8D" w:rsidP="00083E8D">
      <w:pPr>
        <w:pStyle w:val="Default"/>
        <w:rPr>
          <w:rFonts w:ascii="Comic Sans MS" w:hAnsi="Comic Sans MS"/>
        </w:rPr>
      </w:pPr>
    </w:p>
    <w:p w:rsidR="00083E8D" w:rsidRPr="009B642F" w:rsidRDefault="009B642F" w:rsidP="00083E8D">
      <w:pPr>
        <w:pStyle w:val="Pa19"/>
        <w:spacing w:before="100"/>
        <w:ind w:left="280"/>
        <w:jc w:val="both"/>
        <w:rPr>
          <w:rFonts w:ascii="Comic Sans MS" w:hAnsi="Comic Sans MS" w:cs="Myriad Pro"/>
          <w:color w:val="00B050"/>
        </w:rPr>
      </w:pPr>
      <w:r w:rsidRPr="009B642F">
        <w:rPr>
          <w:rFonts w:ascii="Comic Sans MS" w:hAnsi="Comic Sans MS"/>
          <w:b/>
          <w:bCs/>
          <w:i/>
          <w:iCs/>
          <w:color w:val="00B050"/>
        </w:rPr>
        <w:t xml:space="preserve">Lampka do mojego pokoju - </w:t>
      </w:r>
      <w:r w:rsidR="00083E8D" w:rsidRPr="009B642F">
        <w:rPr>
          <w:rFonts w:ascii="Comic Sans MS" w:hAnsi="Comic Sans MS" w:cs="Myriad Pro"/>
          <w:b/>
          <w:bCs/>
          <w:color w:val="00B050"/>
        </w:rPr>
        <w:t>zajęcia plastyczne.</w:t>
      </w:r>
    </w:p>
    <w:p w:rsidR="009B642F" w:rsidRDefault="009B642F" w:rsidP="00083E8D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lastRenderedPageBreak/>
        <w:t>Proszę pomalować podstawę lampki. Następnie według własnego pomysłu ozdobić abaż</w:t>
      </w:r>
      <w:r w:rsidR="0056554C">
        <w:rPr>
          <w:rFonts w:ascii="Comic Sans MS" w:hAnsi="Comic Sans MS"/>
          <w:color w:val="auto"/>
        </w:rPr>
        <w:t>ur. Propozycję</w:t>
      </w:r>
      <w:r>
        <w:rPr>
          <w:rFonts w:ascii="Comic Sans MS" w:hAnsi="Comic Sans MS"/>
          <w:color w:val="auto"/>
        </w:rPr>
        <w:t xml:space="preserve"> zamieszczam poniżej.</w:t>
      </w:r>
    </w:p>
    <w:p w:rsidR="009B642F" w:rsidRDefault="009B642F" w:rsidP="00083E8D">
      <w:pPr>
        <w:pStyle w:val="Default"/>
        <w:rPr>
          <w:rFonts w:ascii="Comic Sans MS" w:hAnsi="Comic Sans MS"/>
          <w:color w:val="auto"/>
        </w:rPr>
      </w:pPr>
    </w:p>
    <w:p w:rsidR="00083E8D" w:rsidRDefault="009B642F" w:rsidP="00083E8D">
      <w:pPr>
        <w:pStyle w:val="Default"/>
      </w:pPr>
      <w:r>
        <w:rPr>
          <w:noProof/>
        </w:rPr>
        <w:drawing>
          <wp:inline distT="0" distB="0" distL="0" distR="0">
            <wp:extent cx="2046264" cy="2677484"/>
            <wp:effectExtent l="19050" t="0" r="0" b="0"/>
            <wp:docPr id="25" name="Obraz 25" descr="Black and White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La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80" cy="267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42F">
        <w:t xml:space="preserve"> </w:t>
      </w:r>
      <w:r>
        <w:rPr>
          <w:noProof/>
        </w:rPr>
        <w:drawing>
          <wp:inline distT="0" distB="0" distL="0" distR="0">
            <wp:extent cx="1227329" cy="2232917"/>
            <wp:effectExtent l="19050" t="0" r="0" b="0"/>
            <wp:docPr id="28" name="Obraz 28" descr="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е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29" cy="22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4C" w:rsidRDefault="0056554C" w:rsidP="00083E8D">
      <w:pPr>
        <w:pStyle w:val="Default"/>
      </w:pPr>
    </w:p>
    <w:p w:rsidR="0056554C" w:rsidRDefault="0056554C" w:rsidP="00083E8D">
      <w:pPr>
        <w:pStyle w:val="Default"/>
      </w:pPr>
    </w:p>
    <w:p w:rsidR="0056554C" w:rsidRDefault="0056554C" w:rsidP="00083E8D">
      <w:pPr>
        <w:pStyle w:val="Default"/>
      </w:pPr>
    </w:p>
    <w:p w:rsidR="0056554C" w:rsidRPr="0056554C" w:rsidRDefault="0056554C" w:rsidP="00083E8D">
      <w:pPr>
        <w:pStyle w:val="Default"/>
        <w:rPr>
          <w:rFonts w:ascii="Comic Sans MS" w:hAnsi="Comic Sans MS"/>
          <w:color w:val="00B050"/>
        </w:rPr>
      </w:pPr>
      <w:r w:rsidRPr="0056554C">
        <w:rPr>
          <w:rFonts w:ascii="Comic Sans MS" w:hAnsi="Comic Sans MS"/>
          <w:color w:val="00B050"/>
        </w:rPr>
        <w:t>DLA CHĘTNYCH!!!!!</w:t>
      </w:r>
    </w:p>
    <w:p w:rsidR="0056554C" w:rsidRPr="0056554C" w:rsidRDefault="0056554C" w:rsidP="0056554C">
      <w:pPr>
        <w:pStyle w:val="Default"/>
        <w:jc w:val="center"/>
        <w:rPr>
          <w:rFonts w:ascii="Comic Sans MS" w:hAnsi="Comic Sans MS" w:cstheme="minorBidi"/>
          <w:color w:val="auto"/>
        </w:rPr>
      </w:pPr>
      <w:r w:rsidRPr="0056554C">
        <w:rPr>
          <w:rFonts w:ascii="Comic Sans MS" w:hAnsi="Comic Sans MS" w:cstheme="minorBidi"/>
          <w:color w:val="auto"/>
        </w:rPr>
        <w:t>J</w:t>
      </w:r>
      <w:r>
        <w:rPr>
          <w:rFonts w:ascii="Comic Sans MS" w:hAnsi="Comic Sans MS" w:cstheme="minorBidi"/>
          <w:color w:val="auto"/>
        </w:rPr>
        <w:t xml:space="preserve">eśli mamy w domu gazetki ze sklepów ze sprzętem AGD zachęcam do wycięcia urządzeń i wspólnej zabawy. </w:t>
      </w:r>
    </w:p>
    <w:p w:rsidR="0056554C" w:rsidRPr="00083E8D" w:rsidRDefault="0056554C" w:rsidP="0056554C">
      <w:pPr>
        <w:pStyle w:val="Default"/>
        <w:rPr>
          <w:rFonts w:ascii="Comic Sans MS" w:hAnsi="Comic Sans MS"/>
          <w:color w:val="auto"/>
        </w:rPr>
      </w:pPr>
      <w:r w:rsidRPr="00083E8D">
        <w:rPr>
          <w:rFonts w:ascii="Comic Sans MS" w:hAnsi="Comic Sans MS" w:cstheme="minorBidi"/>
          <w:color w:val="auto"/>
        </w:rPr>
        <w:t xml:space="preserve">Zabawa </w:t>
      </w:r>
      <w:r w:rsidRPr="00083E8D">
        <w:rPr>
          <w:rFonts w:ascii="Comic Sans MS" w:hAnsi="Comic Sans MS"/>
          <w:i/>
          <w:iCs/>
          <w:color w:val="auto"/>
        </w:rPr>
        <w:t>W sklepie z AGD</w:t>
      </w:r>
      <w:r w:rsidRPr="00083E8D">
        <w:rPr>
          <w:rFonts w:ascii="Comic Sans MS" w:hAnsi="Comic Sans MS"/>
          <w:color w:val="auto"/>
        </w:rPr>
        <w:t>. Rozwijanie umiejętności segregowania przedmiotów według rodzajów. Utrwalanie umiejętności liczenia.</w:t>
      </w:r>
    </w:p>
    <w:p w:rsidR="0056554C" w:rsidRPr="00083E8D" w:rsidRDefault="0056554C" w:rsidP="0056554C">
      <w:pPr>
        <w:pStyle w:val="Pa12"/>
        <w:ind w:left="280"/>
        <w:jc w:val="both"/>
        <w:rPr>
          <w:rFonts w:ascii="Comic Sans MS" w:hAnsi="Comic Sans MS" w:cs="Myriad Pro"/>
        </w:rPr>
      </w:pPr>
      <w:r>
        <w:rPr>
          <w:rFonts w:ascii="Comic Sans MS" w:hAnsi="Comic Sans MS" w:cs="Myriad Pro"/>
        </w:rPr>
        <w:t xml:space="preserve">Potrzebujemy: </w:t>
      </w:r>
      <w:r w:rsidRPr="00083E8D">
        <w:rPr>
          <w:rFonts w:ascii="Comic Sans MS" w:hAnsi="Comic Sans MS" w:cs="Myriad Pro"/>
        </w:rPr>
        <w:t>zestaw obrazków przedstawiających po kilka pralek, suszarek, lodówek, żelazek, maszyn do szycia, odku</w:t>
      </w:r>
      <w:r>
        <w:rPr>
          <w:rFonts w:ascii="Comic Sans MS" w:hAnsi="Comic Sans MS" w:cs="Myriad Pro"/>
        </w:rPr>
        <w:t>rzaczy, kostka do gry z oczkami,</w:t>
      </w:r>
      <w:r w:rsidRPr="00083E8D">
        <w:rPr>
          <w:rFonts w:ascii="Comic Sans MS" w:hAnsi="Comic Sans MS" w:cs="Myriad Pro"/>
        </w:rPr>
        <w:t xml:space="preserve"> kostka do gry</w:t>
      </w:r>
      <w:r>
        <w:rPr>
          <w:rFonts w:ascii="Comic Sans MS" w:hAnsi="Comic Sans MS" w:cs="Myriad Pro"/>
        </w:rPr>
        <w:t>.</w:t>
      </w:r>
      <w:r w:rsidRPr="00083E8D">
        <w:rPr>
          <w:rFonts w:ascii="Comic Sans MS" w:hAnsi="Comic Sans MS" w:cs="Myriad Pro"/>
        </w:rPr>
        <w:t xml:space="preserve"> </w:t>
      </w:r>
    </w:p>
    <w:p w:rsidR="0056554C" w:rsidRPr="00083E8D" w:rsidRDefault="0056554C" w:rsidP="0056554C">
      <w:pPr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 w:cs="Myriad Pro"/>
          <w:sz w:val="24"/>
          <w:szCs w:val="24"/>
        </w:rPr>
        <w:t>Rodzic o</w:t>
      </w:r>
      <w:r w:rsidRPr="00083E8D">
        <w:rPr>
          <w:rFonts w:ascii="Comic Sans MS" w:hAnsi="Comic Sans MS" w:cs="Myriad Pro"/>
          <w:sz w:val="24"/>
          <w:szCs w:val="24"/>
        </w:rPr>
        <w:t xml:space="preserve">dwołuje się do doświadczeń dzieci z wizyt </w:t>
      </w:r>
      <w:r>
        <w:rPr>
          <w:rFonts w:ascii="Comic Sans MS" w:hAnsi="Comic Sans MS" w:cs="Myriad Pro"/>
          <w:sz w:val="24"/>
          <w:szCs w:val="24"/>
        </w:rPr>
        <w:t xml:space="preserve">w </w:t>
      </w:r>
      <w:r w:rsidRPr="00083E8D">
        <w:rPr>
          <w:rFonts w:ascii="Comic Sans MS" w:hAnsi="Comic Sans MS" w:cs="Myriad Pro"/>
          <w:sz w:val="24"/>
          <w:szCs w:val="24"/>
        </w:rPr>
        <w:t>sklepie</w:t>
      </w:r>
      <w:r>
        <w:rPr>
          <w:rFonts w:ascii="Comic Sans MS" w:hAnsi="Comic Sans MS" w:cs="Myriad Pro"/>
          <w:sz w:val="24"/>
          <w:szCs w:val="24"/>
        </w:rPr>
        <w:t xml:space="preserve"> AGD</w:t>
      </w:r>
      <w:r w:rsidRPr="00083E8D">
        <w:rPr>
          <w:rFonts w:ascii="Comic Sans MS" w:hAnsi="Comic Sans MS" w:cs="Myriad Pro"/>
          <w:sz w:val="24"/>
          <w:szCs w:val="24"/>
        </w:rPr>
        <w:t xml:space="preserve">. Następnie proponuje zabawę. Układa </w:t>
      </w:r>
      <w:proofErr w:type="spellStart"/>
      <w:r w:rsidRPr="00083E8D">
        <w:rPr>
          <w:rFonts w:ascii="Comic Sans MS" w:hAnsi="Comic Sans MS" w:cs="Myriad Pro"/>
          <w:sz w:val="24"/>
          <w:szCs w:val="24"/>
        </w:rPr>
        <w:t>akrusz</w:t>
      </w:r>
      <w:proofErr w:type="spellEnd"/>
      <w:r w:rsidRPr="00083E8D">
        <w:rPr>
          <w:rFonts w:ascii="Comic Sans MS" w:hAnsi="Comic Sans MS" w:cs="Myriad Pro"/>
          <w:sz w:val="24"/>
          <w:szCs w:val="24"/>
        </w:rPr>
        <w:t xml:space="preserve"> kartonu i zestaw obrazków. Tasuje obrazki. Dzieci rzucają kostką. Pobierają tyle obrazków, ile wskazuje liczba oczek na kostce. Układają obrazki na kartonie według zasady: w każdym rzędzie na kartonie znajduje się inny rodzaj urządzenia. Na koniec dzieci przeliczają urządzenia domowe każdego rodzaju, podają ich liczbę i określają, których urządzeń jest najmniej, a których – najwięcej.</w:t>
      </w:r>
      <w:r>
        <w:rPr>
          <w:rFonts w:ascii="Comic Sans MS" w:hAnsi="Comic Sans MS" w:cs="Myriad Pro"/>
          <w:sz w:val="24"/>
          <w:szCs w:val="24"/>
        </w:rPr>
        <w:t xml:space="preserve"> Następnie rodzic może być klientem takiego sklepu… a dziecko wcielić się w rolę sprzedawcy. Miłej zabawy.</w:t>
      </w:r>
    </w:p>
    <w:p w:rsidR="0056554C" w:rsidRPr="00083E8D" w:rsidRDefault="0056554C" w:rsidP="00083E8D">
      <w:pPr>
        <w:pStyle w:val="Default"/>
        <w:rPr>
          <w:rFonts w:ascii="Comic Sans MS" w:hAnsi="Comic Sans MS" w:cstheme="minorBidi"/>
          <w:color w:val="auto"/>
        </w:rPr>
      </w:pPr>
    </w:p>
    <w:p w:rsidR="00423CB5" w:rsidRDefault="00423CB5" w:rsidP="00083E8D">
      <w:pPr>
        <w:rPr>
          <w:rFonts w:ascii="Comic Sans MS" w:hAnsi="Comic Sans MS" w:cs="Myriad Pro"/>
          <w:sz w:val="24"/>
          <w:szCs w:val="24"/>
        </w:rPr>
      </w:pPr>
    </w:p>
    <w:p w:rsidR="00423CB5" w:rsidRDefault="00423CB5" w:rsidP="00083E8D">
      <w:pPr>
        <w:rPr>
          <w:rFonts w:ascii="Comic Sans MS" w:hAnsi="Comic Sans MS" w:cs="Myriad Pro"/>
          <w:sz w:val="24"/>
          <w:szCs w:val="24"/>
        </w:rPr>
      </w:pPr>
    </w:p>
    <w:p w:rsidR="00423CB5" w:rsidRPr="00083E8D" w:rsidRDefault="00423CB5" w:rsidP="00083E8D">
      <w:pPr>
        <w:rPr>
          <w:rFonts w:ascii="Comic Sans MS" w:hAnsi="Comic Sans MS"/>
          <w:sz w:val="24"/>
          <w:szCs w:val="24"/>
        </w:rPr>
      </w:pPr>
    </w:p>
    <w:sectPr w:rsidR="00423CB5" w:rsidRPr="00083E8D" w:rsidSect="000B53E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051DF9"/>
    <w:multiLevelType w:val="hybridMultilevel"/>
    <w:tmpl w:val="E93ACB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EC3C4E"/>
    <w:multiLevelType w:val="hybridMultilevel"/>
    <w:tmpl w:val="55B2D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0FB916"/>
    <w:multiLevelType w:val="hybridMultilevel"/>
    <w:tmpl w:val="ED933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6F91F9"/>
    <w:multiLevelType w:val="hybridMultilevel"/>
    <w:tmpl w:val="275A1F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3B3BE2"/>
    <w:multiLevelType w:val="hybridMultilevel"/>
    <w:tmpl w:val="9B55B7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8E1FD3"/>
    <w:multiLevelType w:val="hybridMultilevel"/>
    <w:tmpl w:val="0E543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D1BF16"/>
    <w:multiLevelType w:val="hybridMultilevel"/>
    <w:tmpl w:val="BB4A40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775B95"/>
    <w:multiLevelType w:val="hybridMultilevel"/>
    <w:tmpl w:val="994D3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4C5EB6"/>
    <w:multiLevelType w:val="hybridMultilevel"/>
    <w:tmpl w:val="946B05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513E0D"/>
    <w:multiLevelType w:val="hybridMultilevel"/>
    <w:tmpl w:val="AC8209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16699A6"/>
    <w:multiLevelType w:val="hybridMultilevel"/>
    <w:tmpl w:val="ED9D2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083E8D"/>
    <w:rsid w:val="00083E8D"/>
    <w:rsid w:val="000B1529"/>
    <w:rsid w:val="000B53EB"/>
    <w:rsid w:val="003169B0"/>
    <w:rsid w:val="00423CB5"/>
    <w:rsid w:val="0056554C"/>
    <w:rsid w:val="006535A9"/>
    <w:rsid w:val="00682BA1"/>
    <w:rsid w:val="009B642F"/>
    <w:rsid w:val="00E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6D"/>
  </w:style>
  <w:style w:type="paragraph" w:styleId="Nagwek1">
    <w:name w:val="heading 1"/>
    <w:basedOn w:val="Normalny"/>
    <w:link w:val="Nagwek1Znak"/>
    <w:uiPriority w:val="9"/>
    <w:qFormat/>
    <w:rsid w:val="000B5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E8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83E8D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83E8D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423C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2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B53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53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qVym7AjIF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dcterms:created xsi:type="dcterms:W3CDTF">2020-11-04T07:27:00Z</dcterms:created>
  <dcterms:modified xsi:type="dcterms:W3CDTF">2020-11-04T08:43:00Z</dcterms:modified>
</cp:coreProperties>
</file>